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27" w:type="dxa"/>
        <w:tblLayout w:type="fixed"/>
        <w:tblLook w:val="04A0" w:firstRow="1" w:lastRow="0" w:firstColumn="1" w:lastColumn="0" w:noHBand="0" w:noVBand="1"/>
      </w:tblPr>
      <w:tblGrid>
        <w:gridCol w:w="544"/>
        <w:gridCol w:w="840"/>
        <w:gridCol w:w="1276"/>
        <w:gridCol w:w="1417"/>
        <w:gridCol w:w="1021"/>
        <w:gridCol w:w="2240"/>
        <w:gridCol w:w="1689"/>
      </w:tblGrid>
      <w:tr w:rsidR="003315C6" w:rsidRPr="005F38F8" w14:paraId="2735666A" w14:textId="77777777" w:rsidTr="006070D7">
        <w:trPr>
          <w:trHeight w:val="1696"/>
        </w:trPr>
        <w:tc>
          <w:tcPr>
            <w:tcW w:w="544" w:type="dxa"/>
            <w:noWrap/>
            <w:hideMark/>
          </w:tcPr>
          <w:p w14:paraId="3BC7D461" w14:textId="77777777" w:rsidR="003315C6" w:rsidRPr="005F38F8" w:rsidRDefault="003315C6" w:rsidP="006070D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38F8">
              <w:rPr>
                <w:rFonts w:ascii="Calibri" w:eastAsia="Times New Roman" w:hAnsi="Calibri" w:cs="Calibri"/>
                <w:b/>
                <w:bCs/>
                <w:color w:val="000000"/>
              </w:rPr>
              <w:t>5.1.1</w:t>
            </w:r>
          </w:p>
        </w:tc>
        <w:tc>
          <w:tcPr>
            <w:tcW w:w="8483" w:type="dxa"/>
            <w:gridSpan w:val="6"/>
            <w:hideMark/>
          </w:tcPr>
          <w:p w14:paraId="7C2B6101" w14:textId="77777777" w:rsidR="003315C6" w:rsidRPr="005F38F8" w:rsidRDefault="003315C6" w:rsidP="006070D7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5F38F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Percentage of students benefited by scholarships and </w:t>
            </w:r>
            <w:proofErr w:type="spellStart"/>
            <w:r w:rsidRPr="005F38F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freeships</w:t>
            </w:r>
            <w:proofErr w:type="spellEnd"/>
            <w:r w:rsidRPr="005F38F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provided by the institution, Government and non-government bodies, industries, individuals, philanthropists during </w:t>
            </w:r>
            <w:proofErr w:type="spellStart"/>
            <w:r w:rsidRPr="005F38F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the</w:t>
            </w:r>
            <w:r w:rsidRPr="005F38F8">
              <w:rPr>
                <w:rFonts w:ascii="Cambria" w:eastAsia="Times New Roman" w:hAnsi="Cambria" w:cs="Calibri"/>
                <w:b/>
                <w:bCs/>
                <w:color w:val="00B0F0"/>
                <w:sz w:val="32"/>
                <w:szCs w:val="32"/>
              </w:rPr>
              <w:t>last</w:t>
            </w:r>
            <w:proofErr w:type="spellEnd"/>
            <w:r w:rsidRPr="005F38F8">
              <w:rPr>
                <w:rFonts w:ascii="Cambria" w:eastAsia="Times New Roman" w:hAnsi="Cambria" w:cs="Calibri"/>
                <w:b/>
                <w:bCs/>
                <w:color w:val="00B0F0"/>
                <w:sz w:val="32"/>
                <w:szCs w:val="32"/>
              </w:rPr>
              <w:t xml:space="preserve"> five </w:t>
            </w:r>
            <w:proofErr w:type="gramStart"/>
            <w:r w:rsidRPr="005F38F8">
              <w:rPr>
                <w:rFonts w:ascii="Cambria" w:eastAsia="Times New Roman" w:hAnsi="Cambria" w:cs="Calibri"/>
                <w:b/>
                <w:bCs/>
                <w:color w:val="00B0F0"/>
                <w:sz w:val="32"/>
                <w:szCs w:val="32"/>
              </w:rPr>
              <w:t>years</w:t>
            </w:r>
            <w:r w:rsidRPr="005F38F8"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</w:rPr>
              <w:t>(</w:t>
            </w:r>
            <w:proofErr w:type="gramEnd"/>
            <w:r w:rsidRPr="005F38F8"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</w:rPr>
              <w:t>15)</w:t>
            </w:r>
          </w:p>
        </w:tc>
      </w:tr>
      <w:tr w:rsidR="003315C6" w:rsidRPr="005F38F8" w14:paraId="181EC708" w14:textId="77777777" w:rsidTr="006070D7">
        <w:trPr>
          <w:trHeight w:val="1142"/>
        </w:trPr>
        <w:tc>
          <w:tcPr>
            <w:tcW w:w="544" w:type="dxa"/>
            <w:noWrap/>
            <w:hideMark/>
          </w:tcPr>
          <w:p w14:paraId="46A6BE82" w14:textId="77777777" w:rsidR="003315C6" w:rsidRPr="005F38F8" w:rsidRDefault="003315C6" w:rsidP="006070D7">
            <w:pPr>
              <w:rPr>
                <w:rFonts w:ascii="Calibri" w:eastAsia="Times New Roman" w:hAnsi="Calibri" w:cs="Calibri"/>
                <w:color w:val="000000"/>
              </w:rPr>
            </w:pPr>
            <w:r w:rsidRPr="005F38F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83" w:type="dxa"/>
            <w:gridSpan w:val="6"/>
            <w:hideMark/>
          </w:tcPr>
          <w:p w14:paraId="05E75E71" w14:textId="052A8862" w:rsidR="003315C6" w:rsidRPr="005F38F8" w:rsidRDefault="003315C6" w:rsidP="006070D7">
            <w:pP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5F38F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5.1.1.1: Number of students benefited by scholarships and </w:t>
            </w:r>
            <w:proofErr w:type="spellStart"/>
            <w:r w:rsidRPr="005F38F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freeships</w:t>
            </w:r>
            <w:proofErr w:type="spellEnd"/>
            <w:r w:rsidRPr="005F38F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provided by the institution, Government and non-government bodies, industries, individuals, philanthropists year-wise during </w:t>
            </w:r>
            <w:r w:rsidR="00AD7E39" w:rsidRPr="005F38F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the</w:t>
            </w:r>
            <w:r w:rsidR="00AD7E39" w:rsidRPr="005F38F8">
              <w:rPr>
                <w:rFonts w:ascii="Cambria" w:eastAsia="Times New Roman" w:hAnsi="Cambria" w:cs="Calibri"/>
                <w:b/>
                <w:bCs/>
                <w:color w:val="00B0F0"/>
                <w:sz w:val="32"/>
                <w:szCs w:val="32"/>
              </w:rPr>
              <w:t xml:space="preserve"> last</w:t>
            </w:r>
            <w:r w:rsidRPr="005F38F8">
              <w:rPr>
                <w:rFonts w:ascii="Cambria" w:eastAsia="Times New Roman" w:hAnsi="Cambria" w:cs="Calibri"/>
                <w:b/>
                <w:bCs/>
                <w:color w:val="00B0F0"/>
                <w:sz w:val="32"/>
                <w:szCs w:val="32"/>
              </w:rPr>
              <w:t xml:space="preserve"> five </w:t>
            </w:r>
            <w:proofErr w:type="gramStart"/>
            <w:r w:rsidRPr="005F38F8">
              <w:rPr>
                <w:rFonts w:ascii="Cambria" w:eastAsia="Times New Roman" w:hAnsi="Cambria" w:cs="Calibri"/>
                <w:b/>
                <w:bCs/>
                <w:color w:val="00B0F0"/>
                <w:sz w:val="32"/>
                <w:szCs w:val="32"/>
              </w:rPr>
              <w:t>years</w:t>
            </w:r>
            <w:r w:rsidRPr="005F38F8"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</w:rPr>
              <w:t>(</w:t>
            </w:r>
            <w:proofErr w:type="gramEnd"/>
            <w:r w:rsidRPr="005F38F8"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</w:rPr>
              <w:t>15)</w:t>
            </w:r>
          </w:p>
        </w:tc>
      </w:tr>
      <w:tr w:rsidR="003315C6" w:rsidRPr="005F38F8" w14:paraId="03AC1848" w14:textId="77777777" w:rsidTr="003315C6">
        <w:trPr>
          <w:trHeight w:val="1484"/>
        </w:trPr>
        <w:tc>
          <w:tcPr>
            <w:tcW w:w="544" w:type="dxa"/>
            <w:noWrap/>
            <w:hideMark/>
          </w:tcPr>
          <w:p w14:paraId="6FC6374C" w14:textId="77777777" w:rsidR="003315C6" w:rsidRPr="005F38F8" w:rsidRDefault="003315C6" w:rsidP="006070D7">
            <w:pP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hideMark/>
          </w:tcPr>
          <w:p w14:paraId="2244640F" w14:textId="77777777" w:rsidR="003315C6" w:rsidRPr="005F38F8" w:rsidRDefault="003315C6" w:rsidP="006070D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38F8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1276" w:type="dxa"/>
            <w:hideMark/>
          </w:tcPr>
          <w:p w14:paraId="34BF5A42" w14:textId="77777777" w:rsidR="003315C6" w:rsidRPr="005F38F8" w:rsidRDefault="003315C6" w:rsidP="006070D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38F8">
              <w:rPr>
                <w:rFonts w:ascii="Calibri" w:eastAsia="Times New Roman" w:hAnsi="Calibri" w:cs="Calibri"/>
                <w:b/>
                <w:bCs/>
                <w:color w:val="000000"/>
              </w:rPr>
              <w:t>Title of Scholarship</w:t>
            </w:r>
          </w:p>
        </w:tc>
        <w:tc>
          <w:tcPr>
            <w:tcW w:w="1417" w:type="dxa"/>
            <w:hideMark/>
          </w:tcPr>
          <w:p w14:paraId="2BF66268" w14:textId="77777777" w:rsidR="003315C6" w:rsidRPr="005F38F8" w:rsidRDefault="003315C6" w:rsidP="006070D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38F8">
              <w:rPr>
                <w:rFonts w:ascii="Calibri" w:eastAsia="Times New Roman" w:hAnsi="Calibri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1021" w:type="dxa"/>
            <w:hideMark/>
          </w:tcPr>
          <w:p w14:paraId="2629EDC0" w14:textId="77777777" w:rsidR="003315C6" w:rsidRPr="005F38F8" w:rsidRDefault="003315C6" w:rsidP="006070D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38F8">
              <w:rPr>
                <w:rFonts w:ascii="Calibri" w:eastAsia="Times New Roman" w:hAnsi="Calibri" w:cs="Calibri"/>
                <w:b/>
                <w:bCs/>
                <w:color w:val="000000"/>
              </w:rPr>
              <w:t>Amount received as scholarship</w:t>
            </w:r>
          </w:p>
        </w:tc>
        <w:tc>
          <w:tcPr>
            <w:tcW w:w="2240" w:type="dxa"/>
            <w:hideMark/>
          </w:tcPr>
          <w:p w14:paraId="31929A8B" w14:textId="6EAC25D2" w:rsidR="003315C6" w:rsidRPr="005F38F8" w:rsidRDefault="003315C6" w:rsidP="006070D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F38F8">
              <w:rPr>
                <w:rFonts w:ascii="Calibri" w:eastAsia="Times New Roman" w:hAnsi="Calibri" w:cs="Calibri"/>
                <w:b/>
                <w:bCs/>
                <w:color w:val="000000"/>
              </w:rPr>
              <w:t>Type of scholarship (institution, Government and non-government bodies, industries, individuals, philanthropists)</w:t>
            </w:r>
          </w:p>
        </w:tc>
        <w:tc>
          <w:tcPr>
            <w:tcW w:w="1689" w:type="dxa"/>
            <w:hideMark/>
          </w:tcPr>
          <w:p w14:paraId="603F9E63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8F8">
              <w:rPr>
                <w:rFonts w:ascii="Calibri" w:eastAsia="Times New Roman" w:hAnsi="Calibri" w:cs="Calibri"/>
                <w:b/>
                <w:bCs/>
                <w:color w:val="000000"/>
              </w:rPr>
              <w:t>Links to relevant document</w:t>
            </w:r>
          </w:p>
        </w:tc>
      </w:tr>
      <w:tr w:rsidR="003315C6" w:rsidRPr="005F38F8" w14:paraId="2B0E701F" w14:textId="77777777" w:rsidTr="003315C6">
        <w:trPr>
          <w:trHeight w:val="652"/>
        </w:trPr>
        <w:tc>
          <w:tcPr>
            <w:tcW w:w="544" w:type="dxa"/>
            <w:noWrap/>
            <w:hideMark/>
          </w:tcPr>
          <w:p w14:paraId="7C2C2D3D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hideMark/>
          </w:tcPr>
          <w:p w14:paraId="45D06802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F3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2021</w:t>
            </w:r>
          </w:p>
        </w:tc>
        <w:tc>
          <w:tcPr>
            <w:tcW w:w="1276" w:type="dxa"/>
            <w:hideMark/>
          </w:tcPr>
          <w:p w14:paraId="6732EF76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F3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Inspire Fellowship</w:t>
            </w:r>
          </w:p>
        </w:tc>
        <w:tc>
          <w:tcPr>
            <w:tcW w:w="1417" w:type="dxa"/>
            <w:hideMark/>
          </w:tcPr>
          <w:p w14:paraId="281980CC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proofErr w:type="spellStart"/>
            <w:r w:rsidRPr="005F3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ShaheenaGhulam</w:t>
            </w:r>
            <w:proofErr w:type="spellEnd"/>
          </w:p>
        </w:tc>
        <w:tc>
          <w:tcPr>
            <w:tcW w:w="1021" w:type="dxa"/>
            <w:noWrap/>
            <w:hideMark/>
          </w:tcPr>
          <w:p w14:paraId="756EE068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F3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40000</w:t>
            </w:r>
          </w:p>
        </w:tc>
        <w:tc>
          <w:tcPr>
            <w:tcW w:w="2240" w:type="dxa"/>
            <w:hideMark/>
          </w:tcPr>
          <w:p w14:paraId="39A3EEDE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F3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Government</w:t>
            </w:r>
          </w:p>
        </w:tc>
        <w:tc>
          <w:tcPr>
            <w:tcW w:w="1689" w:type="dxa"/>
            <w:noWrap/>
          </w:tcPr>
          <w:p w14:paraId="610F8281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5C6" w:rsidRPr="005F38F8" w14:paraId="3DD265E9" w14:textId="77777777" w:rsidTr="003315C6">
        <w:trPr>
          <w:trHeight w:val="325"/>
        </w:trPr>
        <w:tc>
          <w:tcPr>
            <w:tcW w:w="544" w:type="dxa"/>
            <w:noWrap/>
            <w:hideMark/>
          </w:tcPr>
          <w:p w14:paraId="63F02642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14:paraId="0EF89962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F38F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7220EB30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F38F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WOS-A</w:t>
            </w:r>
          </w:p>
        </w:tc>
        <w:tc>
          <w:tcPr>
            <w:tcW w:w="1417" w:type="dxa"/>
            <w:noWrap/>
            <w:hideMark/>
          </w:tcPr>
          <w:p w14:paraId="73EB7F2E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F3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Sheikh </w:t>
            </w:r>
            <w:proofErr w:type="spellStart"/>
            <w:r w:rsidRPr="005F3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Aneaus</w:t>
            </w:r>
            <w:proofErr w:type="spellEnd"/>
          </w:p>
        </w:tc>
        <w:tc>
          <w:tcPr>
            <w:tcW w:w="1021" w:type="dxa"/>
            <w:noWrap/>
            <w:hideMark/>
          </w:tcPr>
          <w:p w14:paraId="2C7AF389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F3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40000</w:t>
            </w:r>
          </w:p>
        </w:tc>
        <w:tc>
          <w:tcPr>
            <w:tcW w:w="2240" w:type="dxa"/>
            <w:hideMark/>
          </w:tcPr>
          <w:p w14:paraId="03DD90EF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F3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Government</w:t>
            </w:r>
          </w:p>
        </w:tc>
        <w:tc>
          <w:tcPr>
            <w:tcW w:w="1689" w:type="dxa"/>
            <w:noWrap/>
          </w:tcPr>
          <w:p w14:paraId="660DE335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5C6" w:rsidRPr="005F38F8" w14:paraId="16D7A8E2" w14:textId="77777777" w:rsidTr="003315C6">
        <w:trPr>
          <w:trHeight w:val="325"/>
        </w:trPr>
        <w:tc>
          <w:tcPr>
            <w:tcW w:w="544" w:type="dxa"/>
            <w:noWrap/>
            <w:hideMark/>
          </w:tcPr>
          <w:p w14:paraId="4B9C6693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14:paraId="4A17E174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F38F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113106FF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F38F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WOS-A</w:t>
            </w:r>
          </w:p>
        </w:tc>
        <w:tc>
          <w:tcPr>
            <w:tcW w:w="1417" w:type="dxa"/>
            <w:noWrap/>
            <w:hideMark/>
          </w:tcPr>
          <w:p w14:paraId="20E60EAC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F38F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Seerat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5F38F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Magray</w:t>
            </w:r>
            <w:proofErr w:type="spellEnd"/>
          </w:p>
        </w:tc>
        <w:tc>
          <w:tcPr>
            <w:tcW w:w="1021" w:type="dxa"/>
            <w:noWrap/>
            <w:hideMark/>
          </w:tcPr>
          <w:p w14:paraId="34CDB281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F3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40000</w:t>
            </w:r>
          </w:p>
        </w:tc>
        <w:tc>
          <w:tcPr>
            <w:tcW w:w="2240" w:type="dxa"/>
            <w:hideMark/>
          </w:tcPr>
          <w:p w14:paraId="5245C66B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5F3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Government</w:t>
            </w:r>
          </w:p>
        </w:tc>
        <w:tc>
          <w:tcPr>
            <w:tcW w:w="1689" w:type="dxa"/>
            <w:noWrap/>
          </w:tcPr>
          <w:p w14:paraId="59D9E29E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5C6" w:rsidRPr="005F38F8" w14:paraId="61EB332A" w14:textId="77777777" w:rsidTr="003315C6">
        <w:trPr>
          <w:trHeight w:val="325"/>
        </w:trPr>
        <w:tc>
          <w:tcPr>
            <w:tcW w:w="544" w:type="dxa"/>
            <w:noWrap/>
            <w:hideMark/>
          </w:tcPr>
          <w:p w14:paraId="6A76A5A3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noWrap/>
            <w:hideMark/>
          </w:tcPr>
          <w:p w14:paraId="64BD5F9D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noWrap/>
            <w:hideMark/>
          </w:tcPr>
          <w:p w14:paraId="5009FE79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Inspire Fellowship </w:t>
            </w:r>
          </w:p>
        </w:tc>
        <w:tc>
          <w:tcPr>
            <w:tcW w:w="1417" w:type="dxa"/>
            <w:noWrap/>
            <w:hideMark/>
          </w:tcPr>
          <w:p w14:paraId="2A744C23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Faisal Zahoor Jan</w:t>
            </w:r>
          </w:p>
        </w:tc>
        <w:tc>
          <w:tcPr>
            <w:tcW w:w="1021" w:type="dxa"/>
            <w:noWrap/>
            <w:hideMark/>
          </w:tcPr>
          <w:p w14:paraId="4A99AEEF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40000</w:t>
            </w:r>
          </w:p>
        </w:tc>
        <w:tc>
          <w:tcPr>
            <w:tcW w:w="2240" w:type="dxa"/>
            <w:noWrap/>
            <w:hideMark/>
          </w:tcPr>
          <w:p w14:paraId="04D8E6F6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Government</w:t>
            </w:r>
          </w:p>
        </w:tc>
        <w:tc>
          <w:tcPr>
            <w:tcW w:w="1689" w:type="dxa"/>
            <w:noWrap/>
          </w:tcPr>
          <w:p w14:paraId="10212092" w14:textId="77777777" w:rsidR="003315C6" w:rsidRPr="005F38F8" w:rsidRDefault="003315C6" w:rsidP="006070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57D005" w14:textId="77777777" w:rsidR="009D1C2D" w:rsidRDefault="009D1C2D"/>
    <w:sectPr w:rsidR="009D1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C6"/>
    <w:rsid w:val="003315C6"/>
    <w:rsid w:val="00495A82"/>
    <w:rsid w:val="009D1C2D"/>
    <w:rsid w:val="00AD7E39"/>
    <w:rsid w:val="00DD716D"/>
    <w:rsid w:val="00D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5FDC"/>
  <w15:chartTrackingRefBased/>
  <w15:docId w15:val="{50B9376D-1B7E-4E96-A2D3-1EDC583F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C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5C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Omar</dc:creator>
  <cp:keywords/>
  <dc:description/>
  <cp:lastModifiedBy>Khalid Omar</cp:lastModifiedBy>
  <cp:revision>2</cp:revision>
  <dcterms:created xsi:type="dcterms:W3CDTF">2024-04-30T07:07:00Z</dcterms:created>
  <dcterms:modified xsi:type="dcterms:W3CDTF">2024-04-30T07:07:00Z</dcterms:modified>
</cp:coreProperties>
</file>